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C9" w:rsidRDefault="003030C9"/>
    <w:p w:rsidR="00645144" w:rsidRDefault="00645144"/>
    <w:p w:rsidR="00645144" w:rsidRDefault="00645144"/>
    <w:p w:rsidR="00645144" w:rsidRDefault="00645144">
      <w:r>
        <w:t xml:space="preserve">                                             CENTRO DE RECURSOS ONLINE JCYL                      </w:t>
      </w:r>
      <w:r>
        <w:rPr>
          <w:noProof/>
          <w:lang w:eastAsia="es-ES"/>
        </w:rPr>
        <w:drawing>
          <wp:inline distT="0" distB="0" distL="0" distR="0">
            <wp:extent cx="5210175" cy="1323975"/>
            <wp:effectExtent l="0" t="0" r="0" b="0"/>
            <wp:docPr id="1" name="Imagen 1" descr="C:\Users\Propietario\Desktop\c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esktop\cr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5144" w:rsidRDefault="00645144"/>
    <w:p w:rsidR="00645144" w:rsidRDefault="00645144"/>
    <w:p w:rsidR="00645144" w:rsidRDefault="00645144">
      <w:r>
        <w:t xml:space="preserve">                                         </w:t>
      </w:r>
      <w:bookmarkStart w:id="0" w:name="_GoBack"/>
      <w:bookmarkEnd w:id="0"/>
      <w:r>
        <w:fldChar w:fldCharType="begin"/>
      </w:r>
      <w:r>
        <w:instrText xml:space="preserve"> HYPERLINK "https://www.educa.jcyl.es/crol/es" </w:instrText>
      </w:r>
      <w:r>
        <w:fldChar w:fldCharType="separate"/>
      </w:r>
      <w:r>
        <w:rPr>
          <w:rStyle w:val="Hipervnculo"/>
        </w:rPr>
        <w:t>https://www.educa.jcyl.es/crol/es</w:t>
      </w:r>
      <w:r>
        <w:fldChar w:fldCharType="end"/>
      </w:r>
    </w:p>
    <w:sectPr w:rsidR="0064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44"/>
    <w:rsid w:val="003030C9"/>
    <w:rsid w:val="006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51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51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2020-04-12T15:59:00Z</dcterms:created>
  <dcterms:modified xsi:type="dcterms:W3CDTF">2020-04-12T16:02:00Z</dcterms:modified>
</cp:coreProperties>
</file>